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3256"/>
        <w:gridCol w:w="2551"/>
        <w:gridCol w:w="1240"/>
        <w:gridCol w:w="2349"/>
      </w:tblGrid>
      <w:tr w:rsidR="00313C47" w:rsidRPr="00100CE1" w:rsidTr="00F479D4">
        <w:tc>
          <w:tcPr>
            <w:tcW w:w="9396" w:type="dxa"/>
            <w:gridSpan w:val="4"/>
            <w:shd w:val="clear" w:color="auto" w:fill="00B050"/>
            <w:vAlign w:val="center"/>
          </w:tcPr>
          <w:p w:rsidR="00313C47" w:rsidRPr="00100CE1" w:rsidRDefault="00313C47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b/>
                <w:sz w:val="24"/>
                <w:szCs w:val="24"/>
              </w:rPr>
              <w:t>Roman administration of Judaea (AD 6–135)</w:t>
            </w:r>
          </w:p>
        </w:tc>
      </w:tr>
      <w:tr w:rsidR="004915BF" w:rsidRPr="00100CE1" w:rsidTr="004915BF">
        <w:tc>
          <w:tcPr>
            <w:tcW w:w="9396" w:type="dxa"/>
            <w:gridSpan w:val="4"/>
            <w:shd w:val="clear" w:color="auto" w:fill="00B0F0"/>
            <w:vAlign w:val="center"/>
          </w:tcPr>
          <w:p w:rsidR="004915BF" w:rsidRPr="00100CE1" w:rsidRDefault="004915BF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C111BA" wp14:editId="41A8F1D2">
                  <wp:extent cx="3448050" cy="4124325"/>
                  <wp:effectExtent l="0" t="0" r="0" b="9525"/>
                  <wp:docPr id="3" name="Picture 3" descr="Map of New Testament Roman Provinces in Ju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of New Testament Roman Provinces in Ju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09E" w:rsidRPr="00100CE1" w:rsidTr="00C1509E">
        <w:tc>
          <w:tcPr>
            <w:tcW w:w="9396" w:type="dxa"/>
            <w:gridSpan w:val="4"/>
            <w:shd w:val="clear" w:color="auto" w:fill="00B0F0"/>
            <w:vAlign w:val="center"/>
          </w:tcPr>
          <w:p w:rsidR="00C1509E" w:rsidRPr="00100CE1" w:rsidRDefault="00C1509E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DE1BDA" wp14:editId="5BDF4DF7">
                  <wp:extent cx="3533775" cy="1625537"/>
                  <wp:effectExtent l="0" t="0" r="0" b="0"/>
                  <wp:docPr id="2" name="Picture 2" descr="http://www.cngcoins.com/photos/big/681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ngcoins.com/photos/big/681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634" cy="165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E48" w:rsidRPr="00100CE1" w:rsidTr="00C1509E">
        <w:tc>
          <w:tcPr>
            <w:tcW w:w="9396" w:type="dxa"/>
            <w:gridSpan w:val="4"/>
            <w:shd w:val="clear" w:color="auto" w:fill="00B0F0"/>
            <w:vAlign w:val="center"/>
          </w:tcPr>
          <w:p w:rsidR="00DA2E48" w:rsidRDefault="00DA2E48" w:rsidP="00F479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256C94" wp14:editId="55E6DBF3">
                  <wp:extent cx="3599427" cy="1753028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618" cy="177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3C" w:rsidRPr="00100CE1" w:rsidTr="00C1509E">
        <w:tc>
          <w:tcPr>
            <w:tcW w:w="9396" w:type="dxa"/>
            <w:gridSpan w:val="4"/>
            <w:shd w:val="clear" w:color="auto" w:fill="00B0F0"/>
            <w:vAlign w:val="center"/>
          </w:tcPr>
          <w:p w:rsidR="001C043C" w:rsidRDefault="001C043C" w:rsidP="00F479D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426E8E" wp14:editId="56983146">
                  <wp:extent cx="3554095" cy="1663963"/>
                  <wp:effectExtent l="0" t="0" r="8255" b="0"/>
                  <wp:docPr id="5" name="Picture 5" descr="First Jewish–Roman Wa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rst Jewish–Roman Wa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5654" cy="168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3C" w:rsidRPr="00100CE1" w:rsidTr="00C1509E">
        <w:tc>
          <w:tcPr>
            <w:tcW w:w="9396" w:type="dxa"/>
            <w:gridSpan w:val="4"/>
            <w:shd w:val="clear" w:color="auto" w:fill="00B0F0"/>
            <w:vAlign w:val="center"/>
          </w:tcPr>
          <w:p w:rsidR="001C043C" w:rsidRDefault="001C043C" w:rsidP="00F479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58392" wp14:editId="3F3818AA">
                  <wp:extent cx="3585633" cy="1676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667" cy="167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3C" w:rsidRPr="00100CE1" w:rsidTr="00C1509E">
        <w:tc>
          <w:tcPr>
            <w:tcW w:w="9396" w:type="dxa"/>
            <w:gridSpan w:val="4"/>
            <w:shd w:val="clear" w:color="auto" w:fill="00B0F0"/>
            <w:vAlign w:val="center"/>
          </w:tcPr>
          <w:p w:rsidR="001C043C" w:rsidRDefault="001C043C" w:rsidP="00F479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7C4D77" wp14:editId="31B4BD6D">
                  <wp:extent cx="3485968" cy="1704975"/>
                  <wp:effectExtent l="0" t="0" r="635" b="0"/>
                  <wp:docPr id="6" name="Picture 6" descr="NumisBids: The New York Sale Auction 45 (8 Jan 2019): Ancient Ju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misBids: The New York Sale Auction 45 (8 Jan 2019): Ancient Ju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190" cy="170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43C" w:rsidRPr="00100CE1" w:rsidTr="00C1509E">
        <w:tc>
          <w:tcPr>
            <w:tcW w:w="9396" w:type="dxa"/>
            <w:gridSpan w:val="4"/>
            <w:shd w:val="clear" w:color="auto" w:fill="00B0F0"/>
            <w:vAlign w:val="center"/>
          </w:tcPr>
          <w:p w:rsidR="001C043C" w:rsidRDefault="001C043C" w:rsidP="00F479D4">
            <w:pPr>
              <w:jc w:val="center"/>
              <w:rPr>
                <w:noProof/>
              </w:rPr>
            </w:pP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Reign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 of rule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Coponius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Marcus Ambivulus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9–12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Annius Rufus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12–15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Valerius Gratus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15–26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Pontius Pilatus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26–36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5B5183" w:rsidRPr="00100CE1" w:rsidTr="005B5183">
        <w:tc>
          <w:tcPr>
            <w:tcW w:w="9396" w:type="dxa"/>
            <w:gridSpan w:val="4"/>
            <w:shd w:val="clear" w:color="auto" w:fill="00B0F0"/>
            <w:vAlign w:val="center"/>
          </w:tcPr>
          <w:p w:rsidR="005B5183" w:rsidRPr="00100CE1" w:rsidRDefault="005B5183" w:rsidP="005B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3B1082" wp14:editId="33F5290A">
                  <wp:extent cx="2647789" cy="2933700"/>
                  <wp:effectExtent l="0" t="0" r="635" b="0"/>
                  <wp:docPr id="4" name="Picture 4" descr="Pontius Pilatus und das Tiberieum von Caesarea Mari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ntius Pilatus und das Tiberieum von Caesarea Mari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5" cy="294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Marcellus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36–37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Marullus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37–41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Marcus Julius Agrippa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41–44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King of Judaea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8E6D69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Cuspius Fadus" w:history="1">
              <w:r w:rsidR="00313C47" w:rsidRPr="00100CE1">
                <w:rPr>
                  <w:rFonts w:ascii="Times New Roman" w:hAnsi="Times New Roman" w:cs="Times New Roman"/>
                  <w:sz w:val="24"/>
                  <w:szCs w:val="24"/>
                </w:rPr>
                <w:t>Cuspius Fadus</w:t>
              </w:r>
            </w:hyperlink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44–46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8E6D69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Procurator (Roman)" w:history="1">
              <w:r w:rsidR="00313C47" w:rsidRPr="00100CE1">
                <w:rPr>
                  <w:rFonts w:ascii="Times New Roman" w:hAnsi="Times New Roman" w:cs="Times New Roman"/>
                  <w:sz w:val="24"/>
                  <w:szCs w:val="24"/>
                </w:rPr>
                <w:t>Roman Procurator</w:t>
              </w:r>
            </w:hyperlink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Tiberius Julius Alexander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46–48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Ventidius Cumanus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48–52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Marcus Antonius Felix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52–60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Porcius Festus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60–62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8E6D69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Lucceius Albinus" w:history="1">
              <w:r w:rsidR="00313C47" w:rsidRPr="00100CE1">
                <w:rPr>
                  <w:rFonts w:ascii="Times New Roman" w:hAnsi="Times New Roman" w:cs="Times New Roman"/>
                  <w:sz w:val="24"/>
                  <w:szCs w:val="24"/>
                </w:rPr>
                <w:t>Lucceius Albinus</w:t>
              </w:r>
            </w:hyperlink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62–64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Gessius Florus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64–66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Marcus Antonius Julianus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66–70 (dates uncertain)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Procurator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Sextus Vettulenus Cerialis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70–71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8E6D69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Sextus Lucilius Bassus" w:history="1">
              <w:r w:rsidR="00313C47" w:rsidRPr="00100CE1">
                <w:rPr>
                  <w:rFonts w:ascii="Times New Roman" w:hAnsi="Times New Roman" w:cs="Times New Roman"/>
                  <w:sz w:val="24"/>
                  <w:szCs w:val="24"/>
                </w:rPr>
                <w:t xml:space="preserve">Sextus Lucilius </w:t>
              </w:r>
              <w:r w:rsidR="00313C47" w:rsidRPr="00100CE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Bassus</w:t>
              </w:r>
            </w:hyperlink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71–72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Lucius Flavius Silva Nonius Bassus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72–81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Marcus Salvidienus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80–85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Gnaeus Pinarius Aemilius Cicatricula Pompeius Longinus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85–89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Sextus Hermentidius Campanus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93–97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Tiberius Claudius Atticus Herodes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99–102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Gaius Julius Quadratus Bassus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102–104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Quintus Pompeius Falco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105–107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Tiberianus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114–117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Lusius Quietus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 xml:space="preserve">Quintus Coredius Gallus Gargilius Antiquus / Marcus Paccius Silvanus Quintus </w:t>
            </w:r>
            <w:r w:rsidRPr="0010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Coredius Gallus Gargilius Antiquus</w:t>
            </w:r>
            <w:hyperlink r:id="rId17" w:anchor="cite_note-1" w:history="1">
              <w:r w:rsidRPr="00100CE1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[1]</w:t>
              </w:r>
            </w:hyperlink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 124-125 or 122-125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 (3)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Prefect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Quintus Tineius Rufus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130–c. 132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  <w:tr w:rsidR="00313C47" w:rsidRPr="00100CE1" w:rsidTr="00F479D4">
        <w:tc>
          <w:tcPr>
            <w:tcW w:w="3256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Gnaeus Minicius Faustinus Sextus Julius Severus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c. 135</w:t>
            </w:r>
          </w:p>
        </w:tc>
        <w:tc>
          <w:tcPr>
            <w:tcW w:w="1240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shd w:val="clear" w:color="auto" w:fill="FFFF00"/>
            <w:vAlign w:val="center"/>
          </w:tcPr>
          <w:p w:rsidR="00313C47" w:rsidRPr="00100CE1" w:rsidRDefault="00313C47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E1">
              <w:rPr>
                <w:rFonts w:ascii="Times New Roman" w:hAnsi="Times New Roman" w:cs="Times New Roman"/>
                <w:sz w:val="24"/>
                <w:szCs w:val="24"/>
              </w:rPr>
              <w:t>Roman Legate</w:t>
            </w:r>
          </w:p>
        </w:tc>
      </w:tr>
    </w:tbl>
    <w:p w:rsidR="00313C47" w:rsidRDefault="00313C47" w:rsidP="00313C47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746084" w:rsidRDefault="00746084" w:rsidP="00746084"/>
    <w:p w:rsidR="00746084" w:rsidRDefault="00746084" w:rsidP="0074608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18" r:href="rId1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46084" w:rsidRPr="00205110" w:rsidTr="00A87C19">
        <w:tc>
          <w:tcPr>
            <w:tcW w:w="1838" w:type="dxa"/>
            <w:shd w:val="clear" w:color="auto" w:fill="00B050"/>
          </w:tcPr>
          <w:p w:rsidR="00746084" w:rsidRPr="00205110" w:rsidRDefault="00746084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313C47" w:rsidRDefault="00313C47" w:rsidP="00313C47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69" w:rsidRDefault="008E6D69" w:rsidP="00FD6AF2">
      <w:pPr>
        <w:spacing w:after="0" w:line="240" w:lineRule="auto"/>
      </w:pPr>
      <w:r>
        <w:separator/>
      </w:r>
    </w:p>
  </w:endnote>
  <w:endnote w:type="continuationSeparator" w:id="0">
    <w:p w:rsidR="008E6D69" w:rsidRDefault="008E6D69" w:rsidP="00FD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69" w:rsidRDefault="008E6D69" w:rsidP="00FD6AF2">
      <w:pPr>
        <w:spacing w:after="0" w:line="240" w:lineRule="auto"/>
      </w:pPr>
      <w:r>
        <w:separator/>
      </w:r>
    </w:p>
  </w:footnote>
  <w:footnote w:type="continuationSeparator" w:id="0">
    <w:p w:rsidR="008E6D69" w:rsidRDefault="008E6D69" w:rsidP="00FD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972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6AF2" w:rsidRDefault="00FD6A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6AF2" w:rsidRDefault="00FD6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FC"/>
    <w:rsid w:val="00161EC2"/>
    <w:rsid w:val="001C043C"/>
    <w:rsid w:val="0027331D"/>
    <w:rsid w:val="00313C47"/>
    <w:rsid w:val="004915BF"/>
    <w:rsid w:val="005B5183"/>
    <w:rsid w:val="006C4AF1"/>
    <w:rsid w:val="00746084"/>
    <w:rsid w:val="007B2378"/>
    <w:rsid w:val="008E6D69"/>
    <w:rsid w:val="009014A0"/>
    <w:rsid w:val="00C1509E"/>
    <w:rsid w:val="00DA26FC"/>
    <w:rsid w:val="00DA2E48"/>
    <w:rsid w:val="00EE79DF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97A2"/>
  <w15:chartTrackingRefBased/>
  <w15:docId w15:val="{133E67CE-3697-416A-800B-141D5779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A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AF2"/>
  </w:style>
  <w:style w:type="paragraph" w:styleId="Footer">
    <w:name w:val="footer"/>
    <w:basedOn w:val="Normal"/>
    <w:link w:val="FooterChar"/>
    <w:uiPriority w:val="99"/>
    <w:unhideWhenUsed/>
    <w:rsid w:val="00FD6A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.wikipedia.org/wiki/Cuspius_Fadus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en.wikipedia.org/wiki/Roman_administration_of_Judaea_(AD_6%E2%80%93135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extus_Lucilius_Bassu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Lucceius_Albinus" TargetMode="External"/><Relationship Id="rId10" Type="http://schemas.openxmlformats.org/officeDocument/2006/relationships/image" Target="media/image5.png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en.wikipedia.org/wiki/Procurator_(Roman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2904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2024-04-24T04:23:00Z</dcterms:created>
  <dcterms:modified xsi:type="dcterms:W3CDTF">2024-05-13T03:54:00Z</dcterms:modified>
</cp:coreProperties>
</file>